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84" w:rsidRDefault="00654984">
      <w:pPr>
        <w:rPr>
          <w:rFonts w:ascii="Georgia" w:hAnsi="Georgia"/>
          <w:b/>
          <w:sz w:val="24"/>
          <w:szCs w:val="24"/>
        </w:rPr>
      </w:pPr>
    </w:p>
    <w:p w:rsidR="0071329A" w:rsidRDefault="0071329A" w:rsidP="00654984">
      <w:pPr>
        <w:jc w:val="center"/>
        <w:rPr>
          <w:rFonts w:ascii="Georgia" w:hAnsi="Georgia"/>
          <w:b/>
          <w:sz w:val="24"/>
          <w:szCs w:val="24"/>
        </w:rPr>
      </w:pPr>
      <w:r w:rsidRPr="00321178">
        <w:rPr>
          <w:rFonts w:ascii="Georgia" w:hAnsi="Georgia"/>
          <w:b/>
          <w:sz w:val="24"/>
          <w:szCs w:val="24"/>
        </w:rPr>
        <w:t>LEAGUE OF WOMEN VOTERS STATE CANDIDATE FORUMS</w:t>
      </w:r>
    </w:p>
    <w:p w:rsidR="00654984" w:rsidRDefault="00654984" w:rsidP="00654984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SEPTEMBER &amp; OCTOBER 2014</w:t>
      </w:r>
    </w:p>
    <w:p w:rsidR="00654984" w:rsidRDefault="00654984">
      <w:pPr>
        <w:rPr>
          <w:rFonts w:ascii="Georgia" w:hAnsi="Georgia"/>
          <w:b/>
          <w:sz w:val="24"/>
          <w:szCs w:val="24"/>
        </w:rPr>
      </w:pPr>
    </w:p>
    <w:p w:rsidR="00654984" w:rsidRPr="00321178" w:rsidRDefault="00654984">
      <w:pPr>
        <w:rPr>
          <w:rFonts w:ascii="Georgia" w:hAnsi="Georgia"/>
          <w:b/>
          <w:sz w:val="24"/>
          <w:szCs w:val="24"/>
        </w:rPr>
      </w:pPr>
      <w:r w:rsidRPr="00654984">
        <w:rPr>
          <w:rFonts w:ascii="Georgia" w:hAnsi="Georgia"/>
          <w:b/>
          <w:color w:val="FF0000"/>
          <w:sz w:val="24"/>
          <w:szCs w:val="24"/>
        </w:rPr>
        <w:t>SEPTEMBER</w:t>
      </w:r>
    </w:p>
    <w:p w:rsidR="0071329A" w:rsidRPr="0071329A" w:rsidRDefault="0071329A">
      <w:pPr>
        <w:rPr>
          <w:rFonts w:ascii="Georgia" w:hAnsi="Georgia"/>
          <w:sz w:val="24"/>
          <w:szCs w:val="24"/>
        </w:rPr>
      </w:pPr>
    </w:p>
    <w:p w:rsidR="0071329A" w:rsidRPr="00321178" w:rsidRDefault="00DF55B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Edina, Bloomington, Minnetonka, Eden Prairie</w:t>
      </w:r>
    </w:p>
    <w:p w:rsidR="005B206F" w:rsidRPr="0071329A" w:rsidRDefault="005B206F">
      <w:pPr>
        <w:rPr>
          <w:rFonts w:ascii="Georgia" w:hAnsi="Georgia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9"/>
        <w:gridCol w:w="30"/>
        <w:gridCol w:w="30"/>
        <w:gridCol w:w="30"/>
        <w:gridCol w:w="30"/>
        <w:gridCol w:w="30"/>
        <w:gridCol w:w="30"/>
        <w:gridCol w:w="30"/>
        <w:gridCol w:w="33"/>
        <w:gridCol w:w="48"/>
      </w:tblGrid>
      <w:tr w:rsidR="0071329A" w:rsidRPr="005B206F" w:rsidTr="005B206F">
        <w:trPr>
          <w:gridAfter w:val="5"/>
          <w:wAfter w:w="126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B206F" w:rsidRPr="0071329A" w:rsidRDefault="0071329A" w:rsidP="005B206F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1329A">
              <w:rPr>
                <w:rFonts w:ascii="Georgia" w:eastAsia="Times New Roman" w:hAnsi="Georgia" w:cs="Times New Roman"/>
                <w:sz w:val="24"/>
                <w:szCs w:val="24"/>
              </w:rPr>
              <w:t xml:space="preserve">DISTRICT:  </w:t>
            </w:r>
            <w:r w:rsidR="00321178" w:rsidRPr="00880F03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State House Districts </w:t>
            </w:r>
            <w:r w:rsidRPr="00880F03">
              <w:rPr>
                <w:rFonts w:ascii="Georgia" w:eastAsia="Times New Roman" w:hAnsi="Georgia" w:cs="Times New Roman"/>
                <w:b/>
                <w:sz w:val="24"/>
                <w:szCs w:val="24"/>
              </w:rPr>
              <w:t>49A &amp; 49B</w:t>
            </w:r>
          </w:p>
          <w:p w:rsidR="0071329A" w:rsidRPr="0071329A" w:rsidRDefault="0071329A" w:rsidP="005B206F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1329A">
              <w:rPr>
                <w:rFonts w:ascii="Georgia" w:eastAsia="Times New Roman" w:hAnsi="Georgia" w:cs="Times New Roman"/>
                <w:sz w:val="24"/>
                <w:szCs w:val="24"/>
              </w:rPr>
              <w:t>DATE: Monday, Sept. 22, 2014</w:t>
            </w:r>
          </w:p>
          <w:p w:rsidR="0071329A" w:rsidRPr="0071329A" w:rsidRDefault="0071329A" w:rsidP="005B206F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1329A">
              <w:rPr>
                <w:rFonts w:ascii="Georgia" w:eastAsia="Times New Roman" w:hAnsi="Georgia" w:cs="Times New Roman"/>
                <w:sz w:val="24"/>
                <w:szCs w:val="24"/>
              </w:rPr>
              <w:t xml:space="preserve">TIME: 7:00 PM- 9:00 PM. </w:t>
            </w:r>
          </w:p>
          <w:p w:rsidR="0071329A" w:rsidRPr="0071329A" w:rsidRDefault="0071329A" w:rsidP="005B206F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49A Candidates: 7:00-8:00</w:t>
            </w:r>
            <w:r w:rsidR="00DF55B6">
              <w:rPr>
                <w:rFonts w:ascii="Georgia" w:eastAsia="Times New Roman" w:hAnsi="Georgia" w:cs="Times New Roman"/>
                <w:sz w:val="24"/>
                <w:szCs w:val="24"/>
              </w:rPr>
              <w:t>- Edina</w:t>
            </w:r>
          </w:p>
          <w:p w:rsidR="0071329A" w:rsidRPr="0071329A" w:rsidRDefault="0071329A" w:rsidP="005B206F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49B Candidates: </w:t>
            </w:r>
            <w:r w:rsidRPr="0071329A">
              <w:rPr>
                <w:rFonts w:ascii="Georgia" w:eastAsia="Times New Roman" w:hAnsi="Georgia" w:cs="Times New Roman"/>
                <w:sz w:val="24"/>
                <w:szCs w:val="24"/>
              </w:rPr>
              <w:t>8:00-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9:00 </w:t>
            </w:r>
            <w:r w:rsidR="00DF55B6">
              <w:rPr>
                <w:rFonts w:ascii="Georgia" w:eastAsia="Times New Roman" w:hAnsi="Georgia" w:cs="Times New Roman"/>
                <w:sz w:val="24"/>
                <w:szCs w:val="24"/>
              </w:rPr>
              <w:t>– Parts of Bloomington, Edina, Minnetonka, Eden Prairie</w:t>
            </w:r>
          </w:p>
          <w:p w:rsidR="0071329A" w:rsidRPr="0071329A" w:rsidRDefault="0071329A" w:rsidP="005B206F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71329A">
              <w:rPr>
                <w:rFonts w:ascii="Georgia" w:eastAsia="Times New Roman" w:hAnsi="Georgia" w:cs="Times New Roman"/>
                <w:sz w:val="24"/>
                <w:szCs w:val="24"/>
              </w:rPr>
              <w:t>PLACE: Edina City Hall</w:t>
            </w:r>
            <w:r w:rsidR="00DF55B6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r w:rsidR="00DF55B6" w:rsidRPr="00DF55B6">
              <w:rPr>
                <w:rFonts w:ascii="Georgia" w:eastAsia="Times New Roman" w:hAnsi="Georgia" w:cs="Times New Roman"/>
                <w:sz w:val="24"/>
                <w:szCs w:val="24"/>
              </w:rPr>
              <w:t>4801 W 50th St, Edina</w:t>
            </w:r>
          </w:p>
          <w:p w:rsidR="0071329A" w:rsidRPr="0071329A" w:rsidRDefault="0071329A" w:rsidP="005B206F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1329A" w:rsidRPr="00321178" w:rsidRDefault="005B206F" w:rsidP="005B206F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321178">
              <w:rPr>
                <w:rFonts w:ascii="Georgia" w:eastAsia="Times New Roman" w:hAnsi="Georgia" w:cs="Times New Roman"/>
                <w:b/>
                <w:sz w:val="24"/>
                <w:szCs w:val="24"/>
              </w:rPr>
              <w:br/>
            </w:r>
            <w:r w:rsidR="00B96119">
              <w:rPr>
                <w:rFonts w:ascii="Georgia" w:eastAsia="Times New Roman" w:hAnsi="Georgia" w:cs="Times New Roman"/>
                <w:b/>
                <w:sz w:val="24"/>
                <w:szCs w:val="24"/>
              </w:rPr>
              <w:t>Coon Rapids</w:t>
            </w:r>
            <w:r w:rsidR="00880F03">
              <w:rPr>
                <w:rFonts w:ascii="Georgia" w:eastAsia="Times New Roman" w:hAnsi="Georgia" w:cs="Times New Roman"/>
                <w:b/>
                <w:sz w:val="24"/>
                <w:szCs w:val="24"/>
              </w:rPr>
              <w:t>, Brooklyn Park, Blaine, Spring Lake Park</w:t>
            </w:r>
          </w:p>
          <w:p w:rsidR="0071329A" w:rsidRDefault="0071329A" w:rsidP="005B206F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1329A" w:rsidRDefault="0071329A" w:rsidP="005B206F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DISTRICT: </w:t>
            </w:r>
            <w:r w:rsidR="00321178" w:rsidRPr="00880F03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State House Districts </w:t>
            </w:r>
            <w:r w:rsidRPr="00880F03">
              <w:rPr>
                <w:rFonts w:ascii="Georgia" w:eastAsia="Times New Roman" w:hAnsi="Georgia" w:cs="Times New Roman"/>
                <w:b/>
                <w:sz w:val="24"/>
                <w:szCs w:val="24"/>
              </w:rPr>
              <w:t>36B &amp; 37A</w:t>
            </w:r>
          </w:p>
          <w:p w:rsidR="0071329A" w:rsidRDefault="0071329A" w:rsidP="005B206F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DATE:  Monday, Sept. 29, 2014</w:t>
            </w:r>
          </w:p>
          <w:p w:rsidR="0071329A" w:rsidRDefault="0071329A" w:rsidP="005B206F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TIME:  6:30 PM- 8:30 PM</w:t>
            </w:r>
          </w:p>
          <w:p w:rsidR="005B206F" w:rsidRDefault="0071329A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PLACE:  Coon Rapids City Hall, 11155 Robinson Dr. N.W.</w:t>
            </w:r>
          </w:p>
          <w:p w:rsidR="00321178" w:rsidRDefault="00321178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1329A" w:rsidRPr="00321178" w:rsidRDefault="00880F03" w:rsidP="0071329A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Minnetonka, Eden Prairie</w:t>
            </w:r>
          </w:p>
          <w:p w:rsidR="00321178" w:rsidRDefault="00321178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1329A" w:rsidRDefault="00321178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DISTRICT: </w:t>
            </w:r>
            <w:r w:rsidRPr="00880F03">
              <w:rPr>
                <w:rFonts w:ascii="Georgia" w:eastAsia="Times New Roman" w:hAnsi="Georgia" w:cs="Times New Roman"/>
                <w:b/>
                <w:sz w:val="24"/>
                <w:szCs w:val="24"/>
              </w:rPr>
              <w:t>State House Districts 48 A &amp; B</w:t>
            </w:r>
          </w:p>
          <w:p w:rsidR="00321178" w:rsidRDefault="00321178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DATE: TUESDAY, SEPT. 30, 2014</w:t>
            </w:r>
          </w:p>
          <w:p w:rsidR="00321178" w:rsidRDefault="00321178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TIME:  7:00 PM – 8:30 PM</w:t>
            </w:r>
          </w:p>
          <w:p w:rsidR="00321178" w:rsidRDefault="00321178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LOCATION: Council Chambers, Minnetonka City Hall, 14600 Minnetonka Blvd</w:t>
            </w:r>
          </w:p>
          <w:p w:rsidR="00321178" w:rsidRDefault="00321178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21178" w:rsidRPr="00321178" w:rsidRDefault="00880F03" w:rsidP="0071329A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Champlin</w:t>
            </w:r>
            <w:proofErr w:type="spellEnd"/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, Coon Rapids</w:t>
            </w:r>
          </w:p>
          <w:p w:rsidR="00321178" w:rsidRDefault="00321178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21178" w:rsidRDefault="00321178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DISTRICT: </w:t>
            </w:r>
            <w:r w:rsidRPr="00880F03">
              <w:rPr>
                <w:rFonts w:ascii="Georgia" w:eastAsia="Times New Roman" w:hAnsi="Georgia" w:cs="Times New Roman"/>
                <w:b/>
                <w:sz w:val="24"/>
                <w:szCs w:val="24"/>
              </w:rPr>
              <w:t>State House District 36A</w:t>
            </w:r>
          </w:p>
          <w:p w:rsidR="00321178" w:rsidRDefault="00321178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DATE:  Thursday, Oct. 2, 2014</w:t>
            </w:r>
          </w:p>
          <w:p w:rsidR="00321178" w:rsidRDefault="00321178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TIME:  6:30 PM – 8:30 PM</w:t>
            </w:r>
          </w:p>
          <w:p w:rsidR="00321178" w:rsidRDefault="00321178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LOCATION: 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Champlin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City Hall, </w:t>
            </w:r>
            <w:r w:rsidRPr="00321178">
              <w:rPr>
                <w:rFonts w:ascii="Georgia" w:eastAsia="Times New Roman" w:hAnsi="Georgia" w:cs="Times New Roman"/>
                <w:sz w:val="24"/>
                <w:szCs w:val="24"/>
              </w:rPr>
              <w:t xml:space="preserve">11955 </w:t>
            </w:r>
            <w:proofErr w:type="spellStart"/>
            <w:r w:rsidRPr="00321178">
              <w:rPr>
                <w:rFonts w:ascii="Georgia" w:eastAsia="Times New Roman" w:hAnsi="Georgia" w:cs="Times New Roman"/>
                <w:sz w:val="24"/>
                <w:szCs w:val="24"/>
              </w:rPr>
              <w:t>Champlin</w:t>
            </w:r>
            <w:proofErr w:type="spellEnd"/>
            <w:r w:rsidRPr="00321178">
              <w:rPr>
                <w:rFonts w:ascii="Georgia" w:eastAsia="Times New Roman" w:hAnsi="Georgia" w:cs="Times New Roman"/>
                <w:sz w:val="24"/>
                <w:szCs w:val="24"/>
              </w:rPr>
              <w:t xml:space="preserve"> Dr</w:t>
            </w:r>
          </w:p>
          <w:p w:rsidR="00B8541C" w:rsidRDefault="00B8541C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B8541C" w:rsidRDefault="00B8541C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Pr="00321178" w:rsidRDefault="00654984" w:rsidP="00654984">
            <w:pPr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</w:pPr>
            <w:r w:rsidRPr="00321178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OCTOBER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Pr="00321178" w:rsidRDefault="00654984" w:rsidP="00654984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Plymouth, Minnetonka, Woodland, </w:t>
            </w:r>
            <w:proofErr w:type="spellStart"/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Orono</w:t>
            </w:r>
            <w:proofErr w:type="spellEnd"/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, Wayzata, </w:t>
            </w:r>
            <w:proofErr w:type="spellStart"/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Minnetrista</w:t>
            </w:r>
            <w:proofErr w:type="spellEnd"/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, Medina, Corcoran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DISTRICT: </w:t>
            </w:r>
            <w:r w:rsidRPr="00880F03">
              <w:rPr>
                <w:rFonts w:ascii="Georgia" w:eastAsia="Times New Roman" w:hAnsi="Georgia" w:cs="Times New Roman"/>
                <w:b/>
                <w:sz w:val="24"/>
                <w:szCs w:val="24"/>
              </w:rPr>
              <w:t>State House Districts 33A, 44A &amp; 44B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DATE:  Thursday, October 2, 2014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TIME:  7:00 PM – 8:30 PM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LOCATION:  </w:t>
            </w:r>
            <w:r w:rsidRPr="00321178">
              <w:rPr>
                <w:rFonts w:ascii="Georgia" w:eastAsia="Times New Roman" w:hAnsi="Georgia" w:cs="Times New Roman"/>
                <w:sz w:val="24"/>
                <w:szCs w:val="24"/>
              </w:rPr>
              <w:t>Plymouth City Hall 3400 Plymouth Boulevard, Plymouth</w:t>
            </w:r>
          </w:p>
          <w:p w:rsidR="00654984" w:rsidRPr="00E82E53" w:rsidRDefault="00654984" w:rsidP="00654984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654984" w:rsidRPr="00E82E53" w:rsidRDefault="00654984" w:rsidP="00654984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proofErr w:type="spellStart"/>
            <w:r w:rsidRPr="00E82E53">
              <w:rPr>
                <w:rFonts w:ascii="Georgia" w:eastAsia="Times New Roman" w:hAnsi="Georgia" w:cs="Times New Roman"/>
                <w:b/>
                <w:sz w:val="24"/>
                <w:szCs w:val="24"/>
              </w:rPr>
              <w:t>Champlin</w:t>
            </w:r>
            <w:proofErr w:type="spellEnd"/>
            <w:r w:rsidRPr="00E82E53">
              <w:rPr>
                <w:rFonts w:ascii="Georgia" w:eastAsia="Times New Roman" w:hAnsi="Georgia" w:cs="Times New Roman"/>
                <w:b/>
                <w:sz w:val="24"/>
                <w:szCs w:val="24"/>
              </w:rPr>
              <w:t>, Coon Rapids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DISTRICT:  </w:t>
            </w:r>
            <w:r w:rsidRPr="00E82E53">
              <w:rPr>
                <w:rFonts w:ascii="Georgia" w:eastAsia="Times New Roman" w:hAnsi="Georgia" w:cs="Times New Roman"/>
                <w:b/>
                <w:sz w:val="24"/>
                <w:szCs w:val="24"/>
              </w:rPr>
              <w:t>State House District 36A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DATE:  Thursday, October 2, 2014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TIME:  6:30 PM – 8:30 PM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LOCATION: 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Champlin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City Hall, </w:t>
            </w:r>
            <w:r w:rsidRPr="00E82E53">
              <w:rPr>
                <w:rFonts w:ascii="Georgia" w:eastAsia="Times New Roman" w:hAnsi="Georgia" w:cs="Times New Roman"/>
                <w:sz w:val="24"/>
                <w:szCs w:val="24"/>
              </w:rPr>
              <w:t xml:space="preserve">11955 </w:t>
            </w:r>
            <w:proofErr w:type="spellStart"/>
            <w:r w:rsidRPr="00E82E53">
              <w:rPr>
                <w:rFonts w:ascii="Georgia" w:eastAsia="Times New Roman" w:hAnsi="Georgia" w:cs="Times New Roman"/>
                <w:sz w:val="24"/>
                <w:szCs w:val="24"/>
              </w:rPr>
              <w:t>Champlin</w:t>
            </w:r>
            <w:proofErr w:type="spellEnd"/>
            <w:r w:rsidRPr="00E82E53">
              <w:rPr>
                <w:rFonts w:ascii="Georgia" w:eastAsia="Times New Roman" w:hAnsi="Georgia" w:cs="Times New Roman"/>
                <w:sz w:val="24"/>
                <w:szCs w:val="24"/>
              </w:rPr>
              <w:t xml:space="preserve"> Dr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070E42">
              <w:rPr>
                <w:rFonts w:ascii="Georgia" w:eastAsia="Times New Roman" w:hAnsi="Georgia" w:cs="Times New Roman"/>
                <w:b/>
                <w:sz w:val="24"/>
                <w:szCs w:val="24"/>
              </w:rPr>
              <w:t>Anoka, Andover, Coon Rapids, Ham Lake, East Bethel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, Columbus, Linwood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Pr="00070E42" w:rsidRDefault="00654984" w:rsidP="00654984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DISTRICT:  </w:t>
            </w:r>
            <w:r w:rsidRPr="00070E42">
              <w:rPr>
                <w:rFonts w:ascii="Georgia" w:eastAsia="Times New Roman" w:hAnsi="Georgia" w:cs="Times New Roman"/>
                <w:b/>
                <w:sz w:val="24"/>
                <w:szCs w:val="24"/>
              </w:rPr>
              <w:t>State House Districts 31B &amp; 35B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DATE:  Monday, October 6, 2014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TIME:  6:30 PM – 8:30 PM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LOCATION:  Andover City Hall, </w:t>
            </w:r>
            <w:r w:rsidRPr="00E82E53">
              <w:rPr>
                <w:rFonts w:ascii="Georgia" w:eastAsia="Times New Roman" w:hAnsi="Georgia" w:cs="Times New Roman"/>
                <w:sz w:val="24"/>
                <w:szCs w:val="24"/>
              </w:rPr>
              <w:t xml:space="preserve">1685 </w:t>
            </w:r>
            <w:proofErr w:type="spellStart"/>
            <w:r w:rsidRPr="00E82E53">
              <w:rPr>
                <w:rFonts w:ascii="Georgia" w:eastAsia="Times New Roman" w:hAnsi="Georgia" w:cs="Times New Roman"/>
                <w:sz w:val="24"/>
                <w:szCs w:val="24"/>
              </w:rPr>
              <w:t>Crosstown</w:t>
            </w:r>
            <w:proofErr w:type="spellEnd"/>
            <w:r w:rsidRPr="00E82E53">
              <w:rPr>
                <w:rFonts w:ascii="Georgia" w:eastAsia="Times New Roman" w:hAnsi="Georgia" w:cs="Times New Roman"/>
                <w:sz w:val="24"/>
                <w:szCs w:val="24"/>
              </w:rPr>
              <w:t xml:space="preserve"> Blvd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Pr="00070E42" w:rsidRDefault="00654984" w:rsidP="00654984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070E42">
              <w:rPr>
                <w:rFonts w:ascii="Georgia" w:eastAsia="Times New Roman" w:hAnsi="Georgia" w:cs="Times New Roman"/>
                <w:b/>
                <w:sz w:val="24"/>
                <w:szCs w:val="24"/>
              </w:rPr>
              <w:t>St. Paul Neighborhoods St. Anthony Park, Union Park &amp; Summit Hill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Pr="00070E42" w:rsidRDefault="00654984" w:rsidP="00654984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DISTRICT:  </w:t>
            </w:r>
            <w:r w:rsidRPr="00070E42">
              <w:rPr>
                <w:rFonts w:ascii="Georgia" w:eastAsia="Times New Roman" w:hAnsi="Georgia" w:cs="Times New Roman"/>
                <w:b/>
                <w:sz w:val="24"/>
                <w:szCs w:val="24"/>
              </w:rPr>
              <w:t>State House Districts 64A &amp; 65B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DATE:  Tuesday, October 7, 2014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TIME:  7:00 PM – 8:00 PM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LOCATION:  </w:t>
            </w:r>
            <w:r w:rsidRPr="00070E42">
              <w:rPr>
                <w:rFonts w:ascii="Georgia" w:eastAsia="Times New Roman" w:hAnsi="Georgia" w:cs="Times New Roman"/>
                <w:sz w:val="24"/>
                <w:szCs w:val="24"/>
              </w:rPr>
              <w:t xml:space="preserve">Hillcrest Recreation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Center, 1978 Ford Pkwy, St. Paul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Pr="00E97E64" w:rsidRDefault="00654984" w:rsidP="00654984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E97E64">
              <w:rPr>
                <w:rFonts w:ascii="Georgia" w:eastAsia="Times New Roman" w:hAnsi="Georgia" w:cs="Times New Roman"/>
                <w:b/>
                <w:sz w:val="24"/>
                <w:szCs w:val="24"/>
              </w:rPr>
              <w:t>Anoka, Ramsey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DISTRICT:  </w:t>
            </w:r>
            <w:r w:rsidRPr="00070E42">
              <w:rPr>
                <w:rFonts w:ascii="Georgia" w:eastAsia="Times New Roman" w:hAnsi="Georgia" w:cs="Times New Roman"/>
                <w:b/>
                <w:sz w:val="24"/>
                <w:szCs w:val="24"/>
              </w:rPr>
              <w:t>State House District 35A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DATE:  Thursday, October 2014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TIME:  6:30 PM – 8:30 PM 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LOCATION:  Anoka City Hall, </w:t>
            </w:r>
            <w:r w:rsidRPr="00070E42">
              <w:rPr>
                <w:rFonts w:ascii="Georgia" w:eastAsia="Times New Roman" w:hAnsi="Georgia" w:cs="Times New Roman"/>
                <w:sz w:val="24"/>
                <w:szCs w:val="24"/>
              </w:rPr>
              <w:t>2015 1st Ave N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Pr="00E97E64" w:rsidRDefault="00654984" w:rsidP="00654984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E97E64">
              <w:rPr>
                <w:rFonts w:ascii="Georgia" w:eastAsia="Times New Roman" w:hAnsi="Georgia" w:cs="Times New Roman"/>
                <w:b/>
                <w:sz w:val="24"/>
                <w:szCs w:val="24"/>
              </w:rPr>
              <w:t>St. Paul, Roseville, Falcon Heights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DISTRICT:  </w:t>
            </w:r>
            <w:r w:rsidRPr="00E97E64">
              <w:rPr>
                <w:rFonts w:ascii="Georgia" w:eastAsia="Times New Roman" w:hAnsi="Georgia" w:cs="Times New Roman"/>
                <w:b/>
                <w:sz w:val="24"/>
                <w:szCs w:val="24"/>
              </w:rPr>
              <w:t>State House Districts 66A &amp; 66B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DATE:  Wednesday, Oct. 15, 2014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TIME:  6:30 PM – 7:30 PM 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LOCATION:  St. Anthony Park Library, </w:t>
            </w:r>
            <w:r w:rsidRPr="00E97E64">
              <w:rPr>
                <w:rFonts w:ascii="Georgia" w:eastAsia="Times New Roman" w:hAnsi="Georgia" w:cs="Times New Roman"/>
                <w:sz w:val="24"/>
                <w:szCs w:val="24"/>
              </w:rPr>
              <w:t>2245 Como Ave,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St. Paul</w:t>
            </w:r>
          </w:p>
          <w:p w:rsidR="00B8541C" w:rsidRDefault="00B8541C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Default="00654984" w:rsidP="00654984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Chaska, Chanhassen </w:t>
            </w:r>
            <w:r w:rsidRPr="0077589F">
              <w:rPr>
                <w:rFonts w:ascii="Georgia" w:eastAsia="Times New Roman" w:hAnsi="Georgia" w:cs="Times New Roman"/>
                <w:b/>
                <w:sz w:val="24"/>
                <w:szCs w:val="24"/>
              </w:rPr>
              <w:t>and other cities in Carver County</w:t>
            </w:r>
          </w:p>
          <w:p w:rsidR="00654984" w:rsidRPr="0077589F" w:rsidRDefault="00654984" w:rsidP="00654984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Mound, </w:t>
            </w:r>
            <w:proofErr w:type="spellStart"/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Deephaven</w:t>
            </w:r>
            <w:proofErr w:type="spellEnd"/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and other cities in District 33B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DISTRICT:  </w:t>
            </w:r>
            <w:r w:rsidRPr="00E97E64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State House District 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33B, </w:t>
            </w:r>
            <w:r w:rsidRPr="00E97E64">
              <w:rPr>
                <w:rFonts w:ascii="Georgia" w:eastAsia="Times New Roman" w:hAnsi="Georgia" w:cs="Times New Roman"/>
                <w:b/>
                <w:sz w:val="24"/>
                <w:szCs w:val="24"/>
              </w:rPr>
              <w:t>47A &amp; 47B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DATE:  Thursday, October 23, 2014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TIME:  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6:00 PM District 33B</w:t>
            </w:r>
          </w:p>
          <w:p w:rsidR="0065498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7:00 PM – 9:00 PM Districts 47A &amp; 47B</w:t>
            </w:r>
          </w:p>
          <w:p w:rsidR="00654984" w:rsidRPr="00E97E64" w:rsidRDefault="00654984" w:rsidP="00654984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LOCATION: Carver County Board Room, 600 East 4</w:t>
            </w:r>
            <w:r w:rsidRPr="0012003F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Street, Chaska</w:t>
            </w:r>
          </w:p>
          <w:p w:rsidR="00654984" w:rsidRDefault="00654984" w:rsidP="00654984"/>
          <w:p w:rsidR="00654984" w:rsidRDefault="00654984" w:rsidP="00654984"/>
          <w:p w:rsidR="00B8541C" w:rsidRDefault="00B8541C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B8541C" w:rsidRDefault="00B8541C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B8541C" w:rsidRDefault="00B8541C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B8541C" w:rsidRDefault="00B8541C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B8541C" w:rsidRDefault="00B8541C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B8541C" w:rsidRDefault="00B8541C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B8541C" w:rsidRDefault="00B8541C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B8541C" w:rsidRDefault="00B8541C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B8541C" w:rsidRDefault="00B8541C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321178" w:rsidRPr="005B206F" w:rsidRDefault="00321178" w:rsidP="0071329A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71329A" w:rsidRPr="005B206F" w:rsidTr="005B206F">
        <w:trPr>
          <w:gridAfter w:val="5"/>
          <w:wAfter w:w="126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B206F" w:rsidRPr="005B206F" w:rsidRDefault="005B206F" w:rsidP="005B20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29A" w:rsidRPr="005B206F" w:rsidTr="005B206F">
        <w:trPr>
          <w:gridAfter w:val="5"/>
          <w:wAfter w:w="126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5B206F">
        <w:trPr>
          <w:gridAfter w:val="1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"/>
              <w:gridCol w:w="66"/>
              <w:gridCol w:w="45"/>
            </w:tblGrid>
            <w:tr w:rsidR="005B206F" w:rsidRPr="005B206F" w:rsidTr="005B206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B206F" w:rsidRPr="005B206F" w:rsidRDefault="005B206F" w:rsidP="005B20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06F" w:rsidRPr="005B206F" w:rsidTr="005B206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B206F" w:rsidRPr="005B206F" w:rsidRDefault="005B206F" w:rsidP="005B20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06F" w:rsidRPr="005B206F" w:rsidTr="005B206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B206F" w:rsidRPr="005B206F" w:rsidRDefault="005B206F" w:rsidP="005B20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06F" w:rsidRPr="005B206F" w:rsidTr="005B206F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B206F" w:rsidRPr="005B206F" w:rsidRDefault="005B206F" w:rsidP="005B20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06F" w:rsidRPr="005B206F" w:rsidTr="005B20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206F" w:rsidRPr="005B206F" w:rsidRDefault="005B206F" w:rsidP="005B20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B206F" w:rsidRPr="005B206F" w:rsidRDefault="005B206F" w:rsidP="005B20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06F" w:rsidRPr="005B206F" w:rsidTr="005B20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206F" w:rsidRPr="005B206F" w:rsidRDefault="005B206F" w:rsidP="005B20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B206F" w:rsidRPr="005B206F" w:rsidRDefault="005B206F" w:rsidP="005B20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06F" w:rsidRPr="005B206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B206F" w:rsidRPr="005B206F" w:rsidRDefault="005B206F" w:rsidP="005B20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206F" w:rsidRPr="005B206F" w:rsidRDefault="005B206F" w:rsidP="005B206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5B206F">
        <w:trPr>
          <w:gridAfter w:val="1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5B206F">
        <w:trPr>
          <w:gridAfter w:val="1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5B206F">
        <w:trPr>
          <w:gridAfter w:val="1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5B206F">
        <w:trPr>
          <w:gridAfter w:val="1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5B206F" w:rsidRPr="005B206F" w:rsidRDefault="005B206F" w:rsidP="005B20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5B206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5B206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DF55B6">
        <w:trPr>
          <w:gridAfter w:val="9"/>
          <w:wAfter w:w="5970" w:type="dxa"/>
          <w:tblCellSpacing w:w="15" w:type="dxa"/>
        </w:trPr>
        <w:tc>
          <w:tcPr>
            <w:tcW w:w="2610" w:type="dxa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DF55B6">
        <w:trPr>
          <w:gridAfter w:val="9"/>
          <w:wAfter w:w="5970" w:type="dxa"/>
          <w:tblCellSpacing w:w="15" w:type="dxa"/>
        </w:trPr>
        <w:tc>
          <w:tcPr>
            <w:tcW w:w="2610" w:type="dxa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DF55B6">
        <w:trPr>
          <w:gridAfter w:val="9"/>
          <w:wAfter w:w="5970" w:type="dxa"/>
          <w:tblCellSpacing w:w="15" w:type="dxa"/>
        </w:trPr>
        <w:tc>
          <w:tcPr>
            <w:tcW w:w="2610" w:type="dxa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DF55B6">
        <w:trPr>
          <w:gridAfter w:val="9"/>
          <w:wAfter w:w="5970" w:type="dxa"/>
          <w:tblCellSpacing w:w="15" w:type="dxa"/>
        </w:trPr>
        <w:tc>
          <w:tcPr>
            <w:tcW w:w="2610" w:type="dxa"/>
            <w:vAlign w:val="center"/>
            <w:hideMark/>
          </w:tcPr>
          <w:p w:rsidR="005B206F" w:rsidRPr="005B206F" w:rsidRDefault="005B206F" w:rsidP="00DF55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DF55B6">
        <w:trPr>
          <w:gridAfter w:val="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B206F" w:rsidRPr="00321178" w:rsidRDefault="005B206F" w:rsidP="005B20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" w:type="dxa"/>
            <w:gridSpan w:val="3"/>
            <w:vAlign w:val="center"/>
            <w:hideMark/>
          </w:tcPr>
          <w:p w:rsidR="005B206F" w:rsidRPr="00321178" w:rsidRDefault="005B206F" w:rsidP="005B20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B206F" w:rsidRPr="005B206F" w:rsidTr="00DF55B6">
        <w:trPr>
          <w:gridAfter w:val="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B206F" w:rsidRPr="00321178" w:rsidRDefault="005B206F" w:rsidP="005B20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" w:type="dxa"/>
            <w:gridSpan w:val="3"/>
            <w:vAlign w:val="center"/>
            <w:hideMark/>
          </w:tcPr>
          <w:p w:rsidR="005B206F" w:rsidRPr="00321178" w:rsidRDefault="005B206F" w:rsidP="005B206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B206F" w:rsidRPr="005B206F" w:rsidTr="005B206F">
        <w:trPr>
          <w:gridAfter w:val="4"/>
          <w:wAfter w:w="96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5B206F">
        <w:trPr>
          <w:gridAfter w:val="4"/>
          <w:wAfter w:w="96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5B206F">
        <w:trPr>
          <w:gridAfter w:val="4"/>
          <w:wAfter w:w="96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5B206F">
        <w:trPr>
          <w:gridAfter w:val="4"/>
          <w:wAfter w:w="96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5B206F">
        <w:trPr>
          <w:gridAfter w:val="4"/>
          <w:wAfter w:w="96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6F" w:rsidRPr="005B206F" w:rsidTr="005B206F">
        <w:trPr>
          <w:gridAfter w:val="4"/>
          <w:wAfter w:w="96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B206F" w:rsidRPr="005B206F" w:rsidRDefault="005B206F" w:rsidP="005B2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06F" w:rsidRDefault="005B206F" w:rsidP="005B206F"/>
    <w:sectPr w:rsidR="005B206F" w:rsidSect="0058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3985"/>
    <w:multiLevelType w:val="multilevel"/>
    <w:tmpl w:val="DF72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64AB4"/>
    <w:multiLevelType w:val="multilevel"/>
    <w:tmpl w:val="3FF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358F7"/>
    <w:multiLevelType w:val="multilevel"/>
    <w:tmpl w:val="96BA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06F"/>
    <w:rsid w:val="000C7D41"/>
    <w:rsid w:val="00236DDC"/>
    <w:rsid w:val="00321178"/>
    <w:rsid w:val="00580002"/>
    <w:rsid w:val="005B206F"/>
    <w:rsid w:val="005C064D"/>
    <w:rsid w:val="00654984"/>
    <w:rsid w:val="006D7674"/>
    <w:rsid w:val="0071329A"/>
    <w:rsid w:val="00880F03"/>
    <w:rsid w:val="008D3245"/>
    <w:rsid w:val="0090461C"/>
    <w:rsid w:val="00A21995"/>
    <w:rsid w:val="00A409A2"/>
    <w:rsid w:val="00AF230A"/>
    <w:rsid w:val="00B8541C"/>
    <w:rsid w:val="00B96119"/>
    <w:rsid w:val="00C45B22"/>
    <w:rsid w:val="00D328C6"/>
    <w:rsid w:val="00D36ABD"/>
    <w:rsid w:val="00DA476F"/>
    <w:rsid w:val="00DF55B6"/>
    <w:rsid w:val="00E907DB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2"/>
  </w:style>
  <w:style w:type="paragraph" w:styleId="Heading2">
    <w:name w:val="heading 2"/>
    <w:basedOn w:val="Normal"/>
    <w:link w:val="Heading2Char"/>
    <w:uiPriority w:val="9"/>
    <w:qFormat/>
    <w:rsid w:val="005B20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0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5B206F"/>
  </w:style>
  <w:style w:type="character" w:customStyle="1" w:styleId="Heading2Char">
    <w:name w:val="Heading 2 Char"/>
    <w:basedOn w:val="DefaultParagraphFont"/>
    <w:link w:val="Heading2"/>
    <w:uiPriority w:val="9"/>
    <w:rsid w:val="005B20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caption">
    <w:name w:val="detailcaption"/>
    <w:basedOn w:val="DefaultParagraphFont"/>
    <w:rsid w:val="005B206F"/>
  </w:style>
  <w:style w:type="character" w:customStyle="1" w:styleId="detaileventtitle">
    <w:name w:val="detaileventtitle"/>
    <w:basedOn w:val="DefaultParagraphFont"/>
    <w:rsid w:val="005B206F"/>
  </w:style>
  <w:style w:type="character" w:styleId="Hyperlink">
    <w:name w:val="Hyperlink"/>
    <w:basedOn w:val="DefaultParagraphFont"/>
    <w:uiPriority w:val="99"/>
    <w:semiHidden/>
    <w:unhideWhenUsed/>
    <w:rsid w:val="005B20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6F"/>
    <w:rPr>
      <w:rFonts w:ascii="Tahoma" w:hAnsi="Tahoma" w:cs="Tahoma"/>
      <w:sz w:val="16"/>
      <w:szCs w:val="16"/>
    </w:rPr>
  </w:style>
  <w:style w:type="character" w:customStyle="1" w:styleId="detaileventsubtitle">
    <w:name w:val="detaileventsubtitle"/>
    <w:basedOn w:val="DefaultParagraphFont"/>
    <w:rsid w:val="005B2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0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klabo</dc:creator>
  <cp:lastModifiedBy>klabo</cp:lastModifiedBy>
  <cp:revision>3</cp:revision>
  <dcterms:created xsi:type="dcterms:W3CDTF">2014-09-02T21:15:00Z</dcterms:created>
  <dcterms:modified xsi:type="dcterms:W3CDTF">2014-09-02T21:18:00Z</dcterms:modified>
</cp:coreProperties>
</file>